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E6" w:rsidRPr="00850B47" w:rsidRDefault="00CE4F37" w:rsidP="008762E6">
      <w:pPr>
        <w:pBdr>
          <w:bottom w:val="single" w:sz="6" w:space="1" w:color="auto"/>
        </w:pBdr>
        <w:rPr>
          <w:b/>
        </w:rPr>
      </w:pPr>
      <w:r>
        <w:rPr>
          <w:b/>
          <w:sz w:val="28"/>
        </w:rPr>
        <w:t>9|</w:t>
      </w:r>
      <w:r w:rsidR="007D22FA">
        <w:rPr>
          <w:b/>
          <w:sz w:val="28"/>
        </w:rPr>
        <w:t xml:space="preserve"> </w:t>
      </w:r>
      <w:r w:rsidR="008762E6" w:rsidRPr="00850B47">
        <w:rPr>
          <w:b/>
          <w:sz w:val="28"/>
        </w:rPr>
        <w:t>Weerstand tegen verandering</w:t>
      </w:r>
      <w:r w:rsidR="008762E6" w:rsidRPr="00850B47">
        <w:rPr>
          <w:b/>
        </w:rPr>
        <w:br/>
        <w:t>Hoe ga je om met weerstand in een veranderingsproces?</w:t>
      </w:r>
    </w:p>
    <w:p w:rsidR="008762E6" w:rsidRDefault="008762E6" w:rsidP="008762E6">
      <w:r>
        <w:rPr>
          <w:noProof/>
          <w:lang w:eastAsia="nl-BE"/>
        </w:rPr>
        <mc:AlternateContent>
          <mc:Choice Requires="wps">
            <w:drawing>
              <wp:inline distT="0" distB="0" distL="0" distR="0" wp14:anchorId="16058669" wp14:editId="6D02263C">
                <wp:extent cx="5819775" cy="266700"/>
                <wp:effectExtent l="0" t="0" r="28575" b="19050"/>
                <wp:docPr id="1" name="Tekstvak 1"/>
                <wp:cNvGraphicFramePr/>
                <a:graphic xmlns:a="http://schemas.openxmlformats.org/drawingml/2006/main">
                  <a:graphicData uri="http://schemas.microsoft.com/office/word/2010/wordprocessingShape">
                    <wps:wsp>
                      <wps:cNvSpPr txBox="1"/>
                      <wps:spPr>
                        <a:xfrm>
                          <a:off x="0" y="0"/>
                          <a:ext cx="5819775" cy="2667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762E6" w:rsidRPr="00F9366F" w:rsidRDefault="008762E6" w:rsidP="00F9366F">
                            <w:pPr>
                              <w:pStyle w:val="Ondertitel"/>
                              <w:rPr>
                                <w:b/>
                                <w:color w:val="auto"/>
                              </w:rPr>
                            </w:pPr>
                            <w:r w:rsidRPr="00F9366F">
                              <w:rPr>
                                <w:b/>
                                <w:color w:val="auto"/>
                              </w:rPr>
                              <w:t>Type veranderingen en symptomen weerstand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058669" id="_x0000_t202" coordsize="21600,21600" o:spt="202" path="m,l,21600r21600,l21600,xe">
                <v:stroke joinstyle="miter"/>
                <v:path gradientshapeok="t" o:connecttype="rect"/>
              </v:shapetype>
              <v:shape id="Tekstvak 1" o:spid="_x0000_s1026" type="#_x0000_t202" style="width:45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" filled="f" strokecolor="#c00000" strokeweight=".5pt">
                <v:textbox>
                  <w:txbxContent>
                    <w:p w:rsidR="008762E6" w:rsidRPr="00F9366F" w:rsidRDefault="008762E6" w:rsidP="00F9366F">
                      <w:pPr>
                        <w:pStyle w:val="Ondertitel"/>
                        <w:rPr>
                          <w:b/>
                          <w:color w:val="auto"/>
                        </w:rPr>
                      </w:pPr>
                      <w:r w:rsidRPr="00F9366F">
                        <w:rPr>
                          <w:b/>
                          <w:color w:val="auto"/>
                        </w:rPr>
                        <w:t>Type veranderingen en symptomen weerstand</w:t>
                      </w:r>
                    </w:p>
                  </w:txbxContent>
                </v:textbox>
                <w10:anchorlock/>
              </v:shape>
            </w:pict>
          </mc:Fallback>
        </mc:AlternateContent>
      </w:r>
    </w:p>
    <w:p w:rsidR="008762E6" w:rsidRDefault="008762E6" w:rsidP="008762E6">
      <w:r>
        <w:t>Er bestaan ve</w:t>
      </w:r>
      <w:bookmarkStart w:id="0" w:name="_GoBack"/>
      <w:bookmarkEnd w:id="0"/>
      <w:r>
        <w:t>el verschillende soorten veranderingen die elk op hun beurt op weerstand kunnen botsen.</w:t>
      </w:r>
    </w:p>
    <w:p w:rsidR="008762E6" w:rsidRDefault="008762E6" w:rsidP="008762E6">
      <w:pPr>
        <w:pStyle w:val="Lijstalinea"/>
        <w:numPr>
          <w:ilvl w:val="0"/>
          <w:numId w:val="4"/>
        </w:numPr>
      </w:pPr>
      <w:r>
        <w:t>de vorming van een associatie met een andere praktijk</w:t>
      </w:r>
    </w:p>
    <w:p w:rsidR="008762E6" w:rsidRDefault="008762E6" w:rsidP="008762E6">
      <w:pPr>
        <w:pStyle w:val="Lijstalinea"/>
        <w:numPr>
          <w:ilvl w:val="0"/>
          <w:numId w:val="4"/>
        </w:numPr>
      </w:pPr>
      <w:r>
        <w:t>het inbrengen van een nieuwe vennoot</w:t>
      </w:r>
    </w:p>
    <w:p w:rsidR="008762E6" w:rsidRDefault="008762E6" w:rsidP="008762E6">
      <w:pPr>
        <w:pStyle w:val="Lijstalinea"/>
        <w:numPr>
          <w:ilvl w:val="0"/>
          <w:numId w:val="4"/>
        </w:numPr>
      </w:pPr>
      <w:r>
        <w:t>het implementeren van nieuwe software</w:t>
      </w:r>
    </w:p>
    <w:p w:rsidR="008762E6" w:rsidRDefault="008762E6" w:rsidP="008762E6">
      <w:pPr>
        <w:pStyle w:val="Lijstalinea"/>
        <w:numPr>
          <w:ilvl w:val="0"/>
          <w:numId w:val="4"/>
        </w:numPr>
      </w:pPr>
      <w:r>
        <w:t>het invoeren van functioneringsgesprekken</w:t>
      </w:r>
    </w:p>
    <w:p w:rsidR="008762E6" w:rsidRDefault="008762E6" w:rsidP="008762E6">
      <w:pPr>
        <w:pStyle w:val="Lijstalinea"/>
        <w:numPr>
          <w:ilvl w:val="0"/>
          <w:numId w:val="4"/>
        </w:numPr>
      </w:pPr>
      <w:r>
        <w:t>etc.</w:t>
      </w:r>
    </w:p>
    <w:p w:rsidR="008762E6" w:rsidRDefault="008762E6" w:rsidP="008762E6">
      <w:r>
        <w:t>Mogelijke indicatoren van weerstand bij uw medewerkers:</w:t>
      </w:r>
    </w:p>
    <w:p w:rsidR="008762E6" w:rsidRDefault="008762E6" w:rsidP="008762E6">
      <w:pPr>
        <w:pStyle w:val="Lijstalinea"/>
        <w:numPr>
          <w:ilvl w:val="0"/>
          <w:numId w:val="5"/>
        </w:numPr>
      </w:pPr>
      <w:r>
        <w:t>passiviteit</w:t>
      </w:r>
    </w:p>
    <w:p w:rsidR="008762E6" w:rsidRDefault="008762E6" w:rsidP="008762E6">
      <w:pPr>
        <w:pStyle w:val="Lijstalinea"/>
        <w:numPr>
          <w:ilvl w:val="0"/>
          <w:numId w:val="5"/>
        </w:numPr>
      </w:pPr>
      <w:r>
        <w:t>een spervuur aan vragen</w:t>
      </w:r>
    </w:p>
    <w:p w:rsidR="008762E6" w:rsidRDefault="008762E6" w:rsidP="008762E6">
      <w:pPr>
        <w:pStyle w:val="Lijstalinea"/>
        <w:numPr>
          <w:ilvl w:val="0"/>
          <w:numId w:val="5"/>
        </w:numPr>
      </w:pPr>
      <w:r>
        <w:t>interrupties</w:t>
      </w:r>
    </w:p>
    <w:p w:rsidR="008762E6" w:rsidRDefault="008762E6" w:rsidP="008762E6">
      <w:pPr>
        <w:pStyle w:val="Lijstalinea"/>
        <w:numPr>
          <w:ilvl w:val="0"/>
          <w:numId w:val="5"/>
        </w:numPr>
      </w:pPr>
      <w:r>
        <w:t>overal over in discussie gaan</w:t>
      </w:r>
    </w:p>
    <w:p w:rsidR="008762E6" w:rsidRDefault="008762E6" w:rsidP="008762E6">
      <w:pPr>
        <w:pStyle w:val="Lijstalinea"/>
        <w:numPr>
          <w:ilvl w:val="0"/>
          <w:numId w:val="5"/>
        </w:numPr>
      </w:pPr>
      <w:r>
        <w:t>blokkeren</w:t>
      </w:r>
    </w:p>
    <w:p w:rsidR="008762E6" w:rsidRDefault="008762E6" w:rsidP="008762E6">
      <w:r>
        <w:rPr>
          <w:noProof/>
          <w:lang w:eastAsia="nl-BE"/>
        </w:rPr>
        <mc:AlternateContent>
          <mc:Choice Requires="wps">
            <w:drawing>
              <wp:inline distT="0" distB="0" distL="0" distR="0" wp14:anchorId="0681BF91" wp14:editId="3A9EC337">
                <wp:extent cx="5760720" cy="263994"/>
                <wp:effectExtent l="0" t="0" r="11430" b="22225"/>
                <wp:docPr id="2" name="Tekstvak 2"/>
                <wp:cNvGraphicFramePr/>
                <a:graphic xmlns:a="http://schemas.openxmlformats.org/drawingml/2006/main">
                  <a:graphicData uri="http://schemas.microsoft.com/office/word/2010/wordprocessingShape">
                    <wps:wsp>
                      <wps:cNvSpPr txBox="1"/>
                      <wps:spPr>
                        <a:xfrm>
                          <a:off x="0" y="0"/>
                          <a:ext cx="5760720" cy="263994"/>
                        </a:xfrm>
                        <a:prstGeom prst="rect">
                          <a:avLst/>
                        </a:prstGeom>
                        <a:solidFill>
                          <a:sysClr val="window" lastClr="FFFFFF"/>
                        </a:solidFill>
                        <a:ln w="6350">
                          <a:solidFill>
                            <a:srgbClr val="C00000"/>
                          </a:solidFill>
                        </a:ln>
                        <a:effectLst/>
                      </wps:spPr>
                      <wps:txbx>
                        <w:txbxContent>
                          <w:p w:rsidR="008762E6" w:rsidRPr="00F9366F" w:rsidRDefault="008762E6" w:rsidP="00F9366F">
                            <w:pPr>
                              <w:pStyle w:val="Ondertitel"/>
                              <w:rPr>
                                <w:b/>
                                <w:color w:val="auto"/>
                              </w:rPr>
                            </w:pPr>
                            <w:r w:rsidRPr="00F9366F">
                              <w:rPr>
                                <w:b/>
                                <w:color w:val="auto"/>
                              </w:rPr>
                              <w:t>Omgaan met weerstand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81BF91" id="Tekstvak 2" o:spid="_x0000_s1027" type="#_x0000_t202" style="width:453.6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" fillcolor="window" strokecolor="#c00000" strokeweight=".5pt">
                <v:textbox>
                  <w:txbxContent>
                    <w:p w:rsidR="008762E6" w:rsidRPr="00F9366F" w:rsidRDefault="008762E6" w:rsidP="00F9366F">
                      <w:pPr>
                        <w:pStyle w:val="Ondertitel"/>
                        <w:rPr>
                          <w:b/>
                          <w:color w:val="auto"/>
                        </w:rPr>
                      </w:pPr>
                      <w:r w:rsidRPr="00F9366F">
                        <w:rPr>
                          <w:b/>
                          <w:color w:val="auto"/>
                        </w:rPr>
                        <w:t>Omgaan met weersta</w:t>
                      </w:r>
                      <w:bookmarkStart w:id="1" w:name="_GoBack"/>
                      <w:bookmarkEnd w:id="1"/>
                      <w:r w:rsidRPr="00F9366F">
                        <w:rPr>
                          <w:b/>
                          <w:color w:val="auto"/>
                        </w:rPr>
                        <w:t>nd</w:t>
                      </w:r>
                    </w:p>
                  </w:txbxContent>
                </v:textbox>
                <w10:anchorlock/>
              </v:shape>
            </w:pict>
          </mc:Fallback>
        </mc:AlternateContent>
      </w:r>
    </w:p>
    <w:p w:rsidR="008762E6" w:rsidRPr="00850B47" w:rsidRDefault="008762E6" w:rsidP="008762E6">
      <w:pPr>
        <w:pStyle w:val="Lijstalinea"/>
        <w:numPr>
          <w:ilvl w:val="0"/>
          <w:numId w:val="6"/>
        </w:numPr>
        <w:rPr>
          <w:b/>
        </w:rPr>
      </w:pPr>
      <w:r w:rsidRPr="00850B47">
        <w:rPr>
          <w:b/>
        </w:rPr>
        <w:t>Benoemen</w:t>
      </w:r>
    </w:p>
    <w:p w:rsidR="008762E6" w:rsidRDefault="008762E6" w:rsidP="008762E6">
      <w:pPr>
        <w:pStyle w:val="Lijstalinea"/>
        <w:ind w:left="360"/>
      </w:pPr>
      <w:r>
        <w:t>Zeg hardop dat u aanvoelt dat er weerstand is in de organisatie en benoem waartegen die weerstand zich richt.</w:t>
      </w:r>
    </w:p>
    <w:p w:rsidR="008762E6" w:rsidRDefault="008762E6" w:rsidP="008762E6">
      <w:pPr>
        <w:pStyle w:val="Lijstalinea"/>
        <w:numPr>
          <w:ilvl w:val="0"/>
          <w:numId w:val="7"/>
        </w:numPr>
      </w:pPr>
      <w:r>
        <w:t>Creëer de gelegenheid om te reageren en aan te geven wat de bezwaren zijn.</w:t>
      </w:r>
    </w:p>
    <w:p w:rsidR="008762E6" w:rsidRDefault="008762E6" w:rsidP="008762E6">
      <w:pPr>
        <w:pStyle w:val="Lijstalinea"/>
        <w:numPr>
          <w:ilvl w:val="0"/>
          <w:numId w:val="7"/>
        </w:numPr>
      </w:pPr>
      <w:r>
        <w:t>Probeer samen het probleem en de mogelijke oplossing te bespreken.</w:t>
      </w:r>
    </w:p>
    <w:p w:rsidR="008762E6" w:rsidRDefault="008762E6" w:rsidP="008762E6">
      <w:pPr>
        <w:pStyle w:val="Lijstalinea"/>
        <w:numPr>
          <w:ilvl w:val="0"/>
          <w:numId w:val="7"/>
        </w:numPr>
      </w:pPr>
      <w:r>
        <w:t>U neemt onvrede weg door aandacht te schenken en door te laten zien dat u oog heeft voor de persoon en zijn bekommernissen.</w:t>
      </w:r>
      <w:r>
        <w:br/>
      </w:r>
    </w:p>
    <w:p w:rsidR="008762E6" w:rsidRPr="00E51D00" w:rsidRDefault="008762E6" w:rsidP="008762E6">
      <w:pPr>
        <w:pStyle w:val="Lijstalinea"/>
        <w:numPr>
          <w:ilvl w:val="0"/>
          <w:numId w:val="6"/>
        </w:numPr>
        <w:rPr>
          <w:b/>
        </w:rPr>
      </w:pPr>
      <w:r w:rsidRPr="00E51D00">
        <w:rPr>
          <w:b/>
        </w:rPr>
        <w:t>Erkennen</w:t>
      </w:r>
    </w:p>
    <w:p w:rsidR="008762E6" w:rsidRDefault="008762E6" w:rsidP="008762E6">
      <w:pPr>
        <w:pStyle w:val="Lijstalinea"/>
        <w:numPr>
          <w:ilvl w:val="0"/>
          <w:numId w:val="8"/>
        </w:numPr>
      </w:pPr>
      <w:r>
        <w:t>Laat weten dat u begrijpt dat de ander weerstand voelt.</w:t>
      </w:r>
    </w:p>
    <w:p w:rsidR="008762E6" w:rsidRDefault="008762E6" w:rsidP="008762E6">
      <w:pPr>
        <w:pStyle w:val="Lijstalinea"/>
        <w:numPr>
          <w:ilvl w:val="0"/>
          <w:numId w:val="8"/>
        </w:numPr>
      </w:pPr>
      <w:r>
        <w:t>De persoon heeft het gevoel dat hij gehoord wordt en dit neemt al een deel van de weerstand weg.</w:t>
      </w:r>
      <w:r>
        <w:br/>
      </w:r>
    </w:p>
    <w:p w:rsidR="008762E6" w:rsidRPr="00E51D00" w:rsidRDefault="008762E6" w:rsidP="008762E6">
      <w:pPr>
        <w:pStyle w:val="Lijstalinea"/>
        <w:numPr>
          <w:ilvl w:val="0"/>
          <w:numId w:val="6"/>
        </w:numPr>
        <w:rPr>
          <w:b/>
        </w:rPr>
      </w:pPr>
      <w:r w:rsidRPr="00E51D00">
        <w:rPr>
          <w:b/>
        </w:rPr>
        <w:t>Bevragen</w:t>
      </w:r>
    </w:p>
    <w:p w:rsidR="008762E6" w:rsidRDefault="008762E6" w:rsidP="008762E6">
      <w:pPr>
        <w:pStyle w:val="Lijstalinea"/>
        <w:numPr>
          <w:ilvl w:val="0"/>
          <w:numId w:val="9"/>
        </w:numPr>
      </w:pPr>
      <w:r>
        <w:t>Vraag rechtstreeks naar de bezwaren zodat je daarop in kan gaan.</w:t>
      </w:r>
    </w:p>
    <w:p w:rsidR="008762E6" w:rsidRPr="00E51D00" w:rsidRDefault="008762E6" w:rsidP="008762E6">
      <w:pPr>
        <w:pStyle w:val="Lijstalinea"/>
        <w:ind w:left="1080"/>
        <w:rPr>
          <w:b/>
        </w:rPr>
      </w:pPr>
    </w:p>
    <w:p w:rsidR="008762E6" w:rsidRPr="00E51D00" w:rsidRDefault="008762E6" w:rsidP="008762E6">
      <w:pPr>
        <w:pStyle w:val="Lijstalinea"/>
        <w:numPr>
          <w:ilvl w:val="0"/>
          <w:numId w:val="6"/>
        </w:numPr>
        <w:rPr>
          <w:b/>
        </w:rPr>
      </w:pPr>
      <w:r w:rsidRPr="00E51D00">
        <w:rPr>
          <w:b/>
        </w:rPr>
        <w:t>Vermijden</w:t>
      </w:r>
    </w:p>
    <w:p w:rsidR="008762E6" w:rsidRDefault="008762E6" w:rsidP="008762E6">
      <w:pPr>
        <w:pStyle w:val="Lijstalinea"/>
        <w:numPr>
          <w:ilvl w:val="0"/>
          <w:numId w:val="9"/>
        </w:numPr>
      </w:pPr>
      <w:r>
        <w:t>Voel u niet verplicht</w:t>
      </w:r>
      <w:r w:rsidR="003C439E">
        <w:t xml:space="preserve"> om in te gaan op alle bezwaren,</w:t>
      </w:r>
      <w:r>
        <w:t xml:space="preserve"> discussie en interactie kunnen waardevol zijn, maar te veel is te veel.</w:t>
      </w:r>
    </w:p>
    <w:p w:rsidR="008762E6" w:rsidRDefault="008762E6" w:rsidP="008762E6">
      <w:pPr>
        <w:pStyle w:val="Lijstalinea"/>
        <w:numPr>
          <w:ilvl w:val="0"/>
          <w:numId w:val="9"/>
        </w:numPr>
      </w:pPr>
      <w:r>
        <w:t>Negeren werkt meestal averechts, net als minimaliseren.</w:t>
      </w:r>
    </w:p>
    <w:p w:rsidR="008762E6" w:rsidRDefault="008762E6" w:rsidP="008762E6">
      <w:pPr>
        <w:pStyle w:val="Lijstalinea"/>
        <w:numPr>
          <w:ilvl w:val="0"/>
          <w:numId w:val="9"/>
        </w:numPr>
      </w:pPr>
      <w:r>
        <w:lastRenderedPageBreak/>
        <w:t>Spreek af om bepaalde vragen, opmerkingen of discussiepunten even te parkeren om</w:t>
      </w:r>
      <w:r w:rsidR="003C439E">
        <w:t xml:space="preserve"> er</w:t>
      </w:r>
      <w:r>
        <w:t xml:space="preserve"> op terug te komen in een later stadium. (Zorg er dan wel voor d</w:t>
      </w:r>
      <w:r w:rsidR="003C439E">
        <w:t>at u er effectief op terugkomt.)</w:t>
      </w:r>
      <w:r>
        <w:br/>
      </w:r>
    </w:p>
    <w:p w:rsidR="008762E6" w:rsidRPr="00E04F86" w:rsidRDefault="008762E6" w:rsidP="008762E6">
      <w:pPr>
        <w:pStyle w:val="Lijstalinea"/>
        <w:numPr>
          <w:ilvl w:val="0"/>
          <w:numId w:val="6"/>
        </w:numPr>
        <w:rPr>
          <w:b/>
        </w:rPr>
      </w:pPr>
      <w:r w:rsidRPr="00E04F86">
        <w:rPr>
          <w:b/>
        </w:rPr>
        <w:t>Draagvlak creëren</w:t>
      </w:r>
    </w:p>
    <w:p w:rsidR="008762E6" w:rsidRDefault="008762E6" w:rsidP="008762E6">
      <w:pPr>
        <w:pStyle w:val="Lijstalinea"/>
        <w:numPr>
          <w:ilvl w:val="0"/>
          <w:numId w:val="10"/>
        </w:numPr>
      </w:pPr>
      <w:r>
        <w:t>U creëert draagvlak via een duidelijke communicatie en dialoog.</w:t>
      </w:r>
    </w:p>
    <w:p w:rsidR="008762E6" w:rsidRDefault="008762E6" w:rsidP="008762E6">
      <w:pPr>
        <w:pStyle w:val="Lijstalinea"/>
        <w:numPr>
          <w:ilvl w:val="0"/>
          <w:numId w:val="10"/>
        </w:numPr>
      </w:pPr>
      <w:r>
        <w:t>Door draagvlak te creëren zorgt u ervoor dat de ander bondgenoot wordt van uw plannen.</w:t>
      </w:r>
    </w:p>
    <w:p w:rsidR="008762E6" w:rsidRDefault="008762E6" w:rsidP="008762E6">
      <w:pPr>
        <w:pStyle w:val="Lijstalinea"/>
        <w:numPr>
          <w:ilvl w:val="0"/>
          <w:numId w:val="10"/>
        </w:numPr>
      </w:pPr>
      <w:r>
        <w:t>Zeer effectieve remedie tegen weerstand.</w:t>
      </w:r>
      <w:r>
        <w:br/>
      </w:r>
    </w:p>
    <w:p w:rsidR="008762E6" w:rsidRPr="00E04F86" w:rsidRDefault="008762E6" w:rsidP="008762E6">
      <w:pPr>
        <w:pStyle w:val="Lijstalinea"/>
        <w:numPr>
          <w:ilvl w:val="0"/>
          <w:numId w:val="6"/>
        </w:numPr>
        <w:rPr>
          <w:b/>
        </w:rPr>
      </w:pPr>
      <w:r w:rsidRPr="00E04F86">
        <w:rPr>
          <w:b/>
        </w:rPr>
        <w:t>Van weerstand profiteren</w:t>
      </w:r>
    </w:p>
    <w:p w:rsidR="008762E6" w:rsidRDefault="008762E6" w:rsidP="008762E6">
      <w:pPr>
        <w:pStyle w:val="Lijstalinea"/>
        <w:numPr>
          <w:ilvl w:val="0"/>
          <w:numId w:val="11"/>
        </w:numPr>
      </w:pPr>
      <w:r>
        <w:t>Uw medewerkers weten wat er goed loopt in de praktijk en wat er beter kan. Onderzoek of ze weerstand uiten tegen een bepaalde verandering omdat ze aanvoelen dat die de praktijk niet ten goede zou komen.</w:t>
      </w:r>
    </w:p>
    <w:p w:rsidR="008762E6" w:rsidRPr="00850B47" w:rsidRDefault="008762E6" w:rsidP="008762E6">
      <w:pPr>
        <w:pStyle w:val="Lijstalinea"/>
        <w:numPr>
          <w:ilvl w:val="0"/>
          <w:numId w:val="11"/>
        </w:numPr>
      </w:pPr>
      <w:r>
        <w:t>Leer uit hun inzichten.</w:t>
      </w:r>
    </w:p>
    <w:p w:rsidR="00FA4B70" w:rsidRDefault="00FA4B70"/>
    <w:sectPr w:rsidR="00FA4B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4F" w:rsidRDefault="0042384F" w:rsidP="00D75060">
      <w:pPr>
        <w:spacing w:after="0" w:line="240" w:lineRule="auto"/>
      </w:pPr>
      <w:r>
        <w:separator/>
      </w:r>
    </w:p>
  </w:endnote>
  <w:endnote w:type="continuationSeparator" w:id="0">
    <w:p w:rsidR="0042384F" w:rsidRDefault="0042384F"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4F" w:rsidRDefault="0042384F"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1433830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4F" w:rsidRDefault="0042384F" w:rsidP="00D75060">
      <w:pPr>
        <w:spacing w:after="0" w:line="240" w:lineRule="auto"/>
      </w:pPr>
      <w:r>
        <w:separator/>
      </w:r>
    </w:p>
  </w:footnote>
  <w:footnote w:type="continuationSeparator" w:id="0">
    <w:p w:rsidR="0042384F" w:rsidRDefault="0042384F"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5C" w:rsidRDefault="004D775C">
    <w:pPr>
      <w:pStyle w:val="Koptekst"/>
    </w:pPr>
    <w:r>
      <w:rPr>
        <w:noProof/>
        <w:lang w:eastAsia="nl-BE"/>
      </w:rPr>
      <w:drawing>
        <wp:anchor distT="0" distB="0" distL="114300" distR="114300" simplePos="0" relativeHeight="251660288" behindDoc="0" locked="0" layoutInCell="1" allowOverlap="1">
          <wp:simplePos x="0" y="0"/>
          <wp:positionH relativeFrom="column">
            <wp:posOffset>4262755</wp:posOffset>
          </wp:positionH>
          <wp:positionV relativeFrom="paragraph">
            <wp:posOffset>-278130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FAF"/>
    <w:multiLevelType w:val="hybridMultilevel"/>
    <w:tmpl w:val="A29CC4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0054D4"/>
    <w:multiLevelType w:val="hybridMultilevel"/>
    <w:tmpl w:val="06846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F53950"/>
    <w:multiLevelType w:val="hybridMultilevel"/>
    <w:tmpl w:val="F2F2B4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980698C"/>
    <w:multiLevelType w:val="hybridMultilevel"/>
    <w:tmpl w:val="F02C58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56276F93"/>
    <w:multiLevelType w:val="hybridMultilevel"/>
    <w:tmpl w:val="725240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56B073FE"/>
    <w:multiLevelType w:val="hybridMultilevel"/>
    <w:tmpl w:val="3AB48B5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5C8774BF"/>
    <w:multiLevelType w:val="hybridMultilevel"/>
    <w:tmpl w:val="0BF653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5D534C6"/>
    <w:multiLevelType w:val="hybridMultilevel"/>
    <w:tmpl w:val="BBE243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0"/>
  </w:num>
  <w:num w:numId="5">
    <w:abstractNumId w:val="1"/>
  </w:num>
  <w:num w:numId="6">
    <w:abstractNumId w:val="6"/>
  </w:num>
  <w:num w:numId="7">
    <w:abstractNumId w:val="9"/>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3C439E"/>
    <w:rsid w:val="003C52FE"/>
    <w:rsid w:val="0042384F"/>
    <w:rsid w:val="00467B3B"/>
    <w:rsid w:val="004D775C"/>
    <w:rsid w:val="00507ECB"/>
    <w:rsid w:val="00581FA4"/>
    <w:rsid w:val="005A29B8"/>
    <w:rsid w:val="005A7341"/>
    <w:rsid w:val="00677AF6"/>
    <w:rsid w:val="007D22FA"/>
    <w:rsid w:val="008762E6"/>
    <w:rsid w:val="009158F6"/>
    <w:rsid w:val="0098290F"/>
    <w:rsid w:val="009A6150"/>
    <w:rsid w:val="009B58E2"/>
    <w:rsid w:val="00A510DB"/>
    <w:rsid w:val="00B57A12"/>
    <w:rsid w:val="00CE4F37"/>
    <w:rsid w:val="00D15189"/>
    <w:rsid w:val="00D75060"/>
    <w:rsid w:val="00E35130"/>
    <w:rsid w:val="00F9366F"/>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0E31E7-38C2-439C-B12E-A39E28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F9366F"/>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9366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DB540AE3</Template>
  <TotalTime>3</TotalTime>
  <Pages>2</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7</cp:revision>
  <cp:lastPrinted>2013-10-21T07:38:00Z</cp:lastPrinted>
  <dcterms:created xsi:type="dcterms:W3CDTF">2013-10-07T16:08:00Z</dcterms:created>
  <dcterms:modified xsi:type="dcterms:W3CDTF">2014-03-04T08:31:00Z</dcterms:modified>
</cp:coreProperties>
</file>